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671B" w14:textId="61237994" w:rsidR="00F44935" w:rsidRPr="00903E23" w:rsidRDefault="00716146">
      <w:pPr>
        <w:pStyle w:val="Ttulo1"/>
        <w:jc w:val="center"/>
        <w:rPr>
          <w:lang w:val="pt-PT"/>
        </w:rPr>
      </w:pPr>
      <w:r w:rsidRPr="00903E23">
        <w:rPr>
          <w:lang w:val="pt-PT"/>
        </w:rPr>
        <w:t>FICHA DE FISCALIZAÇÃO URBANÍSTICA</w:t>
      </w:r>
    </w:p>
    <w:p w14:paraId="0F0353CC" w14:textId="77777777" w:rsidR="00F44935" w:rsidRPr="00903E23" w:rsidRDefault="00716146">
      <w:pPr>
        <w:jc w:val="center"/>
        <w:rPr>
          <w:lang w:val="pt-PT"/>
        </w:rPr>
      </w:pPr>
      <w:r w:rsidRPr="00903E23">
        <w:rPr>
          <w:b/>
          <w:lang w:val="pt-PT"/>
        </w:rPr>
        <w:t>Base legal: Regime Jurídico da Urbanização e da Edificação (RJUE), na redação introduzida pelo Decreto-Lei n.º 108/2026, de 29 de maio.</w:t>
      </w:r>
      <w:r w:rsidRPr="00903E23">
        <w:rPr>
          <w:b/>
          <w:lang w:val="pt-PT"/>
        </w:rPr>
        <w:br/>
      </w:r>
    </w:p>
    <w:p w14:paraId="0DB27C8C" w14:textId="77777777" w:rsidR="00F44935" w:rsidRDefault="00716146">
      <w:pPr>
        <w:pStyle w:val="Ttulo2"/>
      </w:pPr>
      <w:r>
        <w:t xml:space="preserve">1. </w:t>
      </w:r>
      <w:proofErr w:type="spellStart"/>
      <w:r>
        <w:t>Identificação</w:t>
      </w:r>
      <w:proofErr w:type="spellEnd"/>
      <w:r>
        <w:t xml:space="preserve"> da Fiscalização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F44935" w14:paraId="54AB63CB" w14:textId="77777777">
        <w:trPr>
          <w:jc w:val="center"/>
        </w:trPr>
        <w:tc>
          <w:tcPr>
            <w:tcW w:w="4320" w:type="dxa"/>
          </w:tcPr>
          <w:p w14:paraId="0A4280C2" w14:textId="77777777" w:rsidR="00F44935" w:rsidRDefault="00716146">
            <w:r>
              <w:t>Data</w:t>
            </w:r>
          </w:p>
        </w:tc>
        <w:tc>
          <w:tcPr>
            <w:tcW w:w="4320" w:type="dxa"/>
          </w:tcPr>
          <w:p w14:paraId="34524EF2" w14:textId="6E87BD12" w:rsidR="00F44935" w:rsidRDefault="00240E55">
            <w:r>
              <w:t>Hora</w:t>
            </w:r>
          </w:p>
        </w:tc>
      </w:tr>
      <w:tr w:rsidR="00F44935" w14:paraId="25898B2F" w14:textId="77777777">
        <w:trPr>
          <w:jc w:val="center"/>
        </w:trPr>
        <w:tc>
          <w:tcPr>
            <w:tcW w:w="4320" w:type="dxa"/>
          </w:tcPr>
          <w:p w14:paraId="4E204055" w14:textId="4F311289" w:rsidR="00F44935" w:rsidRDefault="00240E55">
            <w:r>
              <w:t>Fiscal</w:t>
            </w:r>
            <w:r>
              <w:t>:</w:t>
            </w:r>
          </w:p>
        </w:tc>
        <w:tc>
          <w:tcPr>
            <w:tcW w:w="4320" w:type="dxa"/>
          </w:tcPr>
          <w:p w14:paraId="4650D1B3" w14:textId="77777777" w:rsidR="00F44935" w:rsidRDefault="00F44935"/>
        </w:tc>
      </w:tr>
      <w:tr w:rsidR="00240E55" w14:paraId="459F4532" w14:textId="77777777" w:rsidTr="00E31A43">
        <w:trPr>
          <w:jc w:val="center"/>
        </w:trPr>
        <w:tc>
          <w:tcPr>
            <w:tcW w:w="8640" w:type="dxa"/>
            <w:gridSpan w:val="2"/>
          </w:tcPr>
          <w:p w14:paraId="1A302F9C" w14:textId="7784D456" w:rsidR="00240E55" w:rsidRDefault="00240E55">
            <w:r w:rsidRPr="00240E55">
              <w:t>Tipo:</w:t>
            </w:r>
            <w:r>
              <w:t xml:space="preserve">                  </w:t>
            </w:r>
            <w:r w:rsidRPr="00240E55">
              <w:t xml:space="preserve"> </w:t>
            </w:r>
            <w:r w:rsidRPr="00240E55">
              <w:rPr>
                <w:rFonts w:ascii="Segoe UI Symbol" w:hAnsi="Segoe UI Symbol" w:cs="Segoe UI Symbol"/>
              </w:rPr>
              <w:t>☐</w:t>
            </w:r>
            <w:r w:rsidRPr="00240E55">
              <w:t xml:space="preserve"> </w:t>
            </w:r>
            <w:proofErr w:type="spellStart"/>
            <w:r w:rsidRPr="00240E55">
              <w:t>Programada</w:t>
            </w:r>
            <w:proofErr w:type="spellEnd"/>
            <w:r w:rsidRPr="00240E55">
              <w:t xml:space="preserve"> </w:t>
            </w:r>
            <w:r w:rsidRPr="00240E55">
              <w:rPr>
                <w:rFonts w:ascii="Segoe UI Symbol" w:hAnsi="Segoe UI Symbol" w:cs="Segoe UI Symbol"/>
              </w:rPr>
              <w:t>☐</w:t>
            </w:r>
            <w:r w:rsidRPr="00240E55">
              <w:t xml:space="preserve"> </w:t>
            </w:r>
            <w:proofErr w:type="spellStart"/>
            <w:r w:rsidRPr="00240E55">
              <w:t>Den</w:t>
            </w:r>
            <w:r w:rsidRPr="00240E55">
              <w:rPr>
                <w:rFonts w:ascii="Cambria" w:hAnsi="Cambria" w:cs="Cambria"/>
              </w:rPr>
              <w:t>ú</w:t>
            </w:r>
            <w:r w:rsidRPr="00240E55">
              <w:t>ncia</w:t>
            </w:r>
            <w:proofErr w:type="spellEnd"/>
            <w:r w:rsidRPr="00240E55">
              <w:t xml:space="preserve"> </w:t>
            </w:r>
            <w:r w:rsidRPr="00240E55">
              <w:rPr>
                <w:rFonts w:ascii="Segoe UI Symbol" w:hAnsi="Segoe UI Symbol" w:cs="Segoe UI Symbol"/>
              </w:rPr>
              <w:t>☐</w:t>
            </w:r>
            <w:r w:rsidRPr="00240E55">
              <w:t xml:space="preserve"> </w:t>
            </w:r>
            <w:proofErr w:type="spellStart"/>
            <w:r w:rsidRPr="00240E55">
              <w:t>Rotina</w:t>
            </w:r>
            <w:proofErr w:type="spellEnd"/>
            <w:r w:rsidRPr="00240E55">
              <w:t xml:space="preserve"> </w:t>
            </w:r>
            <w:r w:rsidRPr="00240E55">
              <w:rPr>
                <w:rFonts w:ascii="Segoe UI Symbol" w:hAnsi="Segoe UI Symbol" w:cs="Segoe UI Symbol"/>
              </w:rPr>
              <w:t>☐</w:t>
            </w:r>
            <w:r w:rsidRPr="00240E55">
              <w:t xml:space="preserve"> </w:t>
            </w:r>
            <w:proofErr w:type="spellStart"/>
            <w:r w:rsidRPr="00240E55">
              <w:t>Seguimento</w:t>
            </w:r>
            <w:proofErr w:type="spellEnd"/>
          </w:p>
        </w:tc>
      </w:tr>
    </w:tbl>
    <w:p w14:paraId="69B4E9B0" w14:textId="77777777" w:rsidR="00F44935" w:rsidRDefault="00716146">
      <w:pPr>
        <w:pStyle w:val="Ttulo2"/>
      </w:pPr>
      <w:r>
        <w:t xml:space="preserve">2. </w:t>
      </w:r>
      <w:proofErr w:type="spellStart"/>
      <w:r>
        <w:t>Identificação</w:t>
      </w:r>
      <w:proofErr w:type="spellEnd"/>
      <w:r>
        <w:t xml:space="preserve"> da Obra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44935" w14:paraId="69A0FBAF" w14:textId="77777777">
        <w:tc>
          <w:tcPr>
            <w:tcW w:w="4320" w:type="dxa"/>
          </w:tcPr>
          <w:p w14:paraId="5C75E8AA" w14:textId="77777777" w:rsidR="00F44935" w:rsidRDefault="00716146">
            <w:r>
              <w:t>Morada</w:t>
            </w:r>
          </w:p>
        </w:tc>
        <w:tc>
          <w:tcPr>
            <w:tcW w:w="4320" w:type="dxa"/>
          </w:tcPr>
          <w:p w14:paraId="326BB8E5" w14:textId="77777777" w:rsidR="00F44935" w:rsidRDefault="00F44935"/>
        </w:tc>
      </w:tr>
      <w:tr w:rsidR="00F44935" w14:paraId="4D11D6E3" w14:textId="77777777">
        <w:tc>
          <w:tcPr>
            <w:tcW w:w="4320" w:type="dxa"/>
          </w:tcPr>
          <w:p w14:paraId="5FE46840" w14:textId="77777777" w:rsidR="00F44935" w:rsidRDefault="00716146">
            <w:proofErr w:type="spellStart"/>
            <w:r>
              <w:t>Freguesia</w:t>
            </w:r>
            <w:proofErr w:type="spellEnd"/>
          </w:p>
        </w:tc>
        <w:tc>
          <w:tcPr>
            <w:tcW w:w="4320" w:type="dxa"/>
          </w:tcPr>
          <w:p w14:paraId="58804CDE" w14:textId="77777777" w:rsidR="00F44935" w:rsidRDefault="00F44935"/>
        </w:tc>
      </w:tr>
      <w:tr w:rsidR="00F44935" w14:paraId="243944E4" w14:textId="77777777">
        <w:tc>
          <w:tcPr>
            <w:tcW w:w="4320" w:type="dxa"/>
          </w:tcPr>
          <w:p w14:paraId="406D8E11" w14:textId="77777777" w:rsidR="00F44935" w:rsidRDefault="00716146">
            <w:proofErr w:type="spellStart"/>
            <w:r>
              <w:t>Processo</w:t>
            </w:r>
            <w:proofErr w:type="spellEnd"/>
            <w:r>
              <w:t xml:space="preserve"> </w:t>
            </w:r>
            <w:proofErr w:type="spellStart"/>
            <w:r>
              <w:t>Urbanístico</w:t>
            </w:r>
            <w:proofErr w:type="spellEnd"/>
          </w:p>
        </w:tc>
        <w:tc>
          <w:tcPr>
            <w:tcW w:w="4320" w:type="dxa"/>
          </w:tcPr>
          <w:p w14:paraId="45F00694" w14:textId="77777777" w:rsidR="00F44935" w:rsidRDefault="00F44935"/>
        </w:tc>
      </w:tr>
      <w:tr w:rsidR="00F44935" w14:paraId="50BD48FE" w14:textId="77777777">
        <w:tc>
          <w:tcPr>
            <w:tcW w:w="4320" w:type="dxa"/>
          </w:tcPr>
          <w:p w14:paraId="4414B299" w14:textId="77777777" w:rsidR="00F44935" w:rsidRDefault="00716146">
            <w:proofErr w:type="spellStart"/>
            <w:r>
              <w:t>Operação</w:t>
            </w:r>
            <w:proofErr w:type="spellEnd"/>
            <w:r>
              <w:t xml:space="preserve"> </w:t>
            </w:r>
            <w:proofErr w:type="spellStart"/>
            <w:r>
              <w:t>Urbanística</w:t>
            </w:r>
            <w:proofErr w:type="spellEnd"/>
          </w:p>
        </w:tc>
        <w:tc>
          <w:tcPr>
            <w:tcW w:w="4320" w:type="dxa"/>
          </w:tcPr>
          <w:p w14:paraId="69147444" w14:textId="77777777" w:rsidR="00F44935" w:rsidRDefault="00F44935"/>
        </w:tc>
      </w:tr>
      <w:tr w:rsidR="00F44935" w14:paraId="230753E5" w14:textId="77777777">
        <w:tc>
          <w:tcPr>
            <w:tcW w:w="4320" w:type="dxa"/>
          </w:tcPr>
          <w:p w14:paraId="08A60E85" w14:textId="77777777" w:rsidR="00F44935" w:rsidRDefault="00716146">
            <w:r>
              <w:t>Dono da Obra</w:t>
            </w:r>
          </w:p>
        </w:tc>
        <w:tc>
          <w:tcPr>
            <w:tcW w:w="4320" w:type="dxa"/>
          </w:tcPr>
          <w:p w14:paraId="6587BA6A" w14:textId="77777777" w:rsidR="00F44935" w:rsidRDefault="00F44935"/>
        </w:tc>
      </w:tr>
      <w:tr w:rsidR="00F44935" w14:paraId="6DF17A6A" w14:textId="77777777">
        <w:tc>
          <w:tcPr>
            <w:tcW w:w="4320" w:type="dxa"/>
          </w:tcPr>
          <w:p w14:paraId="6B2A346E" w14:textId="77777777" w:rsidR="00F44935" w:rsidRDefault="00716146">
            <w:proofErr w:type="spellStart"/>
            <w:r>
              <w:t>Empreiteiro</w:t>
            </w:r>
            <w:proofErr w:type="spellEnd"/>
          </w:p>
        </w:tc>
        <w:tc>
          <w:tcPr>
            <w:tcW w:w="4320" w:type="dxa"/>
          </w:tcPr>
          <w:p w14:paraId="4D2A61A9" w14:textId="77777777" w:rsidR="00F44935" w:rsidRDefault="00F44935"/>
        </w:tc>
      </w:tr>
      <w:tr w:rsidR="00F44935" w14:paraId="3EC09A50" w14:textId="77777777">
        <w:tc>
          <w:tcPr>
            <w:tcW w:w="4320" w:type="dxa"/>
          </w:tcPr>
          <w:p w14:paraId="63F23588" w14:textId="77777777" w:rsidR="00F44935" w:rsidRDefault="00716146">
            <w:proofErr w:type="spellStart"/>
            <w:r>
              <w:t>Diretor</w:t>
            </w:r>
            <w:proofErr w:type="spellEnd"/>
            <w:r>
              <w:t xml:space="preserve"> de Obra/Fiscalização</w:t>
            </w:r>
          </w:p>
        </w:tc>
        <w:tc>
          <w:tcPr>
            <w:tcW w:w="4320" w:type="dxa"/>
          </w:tcPr>
          <w:p w14:paraId="5DFC9A84" w14:textId="77777777" w:rsidR="00F44935" w:rsidRDefault="00F44935"/>
        </w:tc>
      </w:tr>
    </w:tbl>
    <w:p w14:paraId="7DECB92A" w14:textId="77777777" w:rsidR="00F44935" w:rsidRDefault="00716146">
      <w:pPr>
        <w:pStyle w:val="Ttulo2"/>
      </w:pPr>
      <w:r>
        <w:t xml:space="preserve">3. </w:t>
      </w:r>
      <w:proofErr w:type="spellStart"/>
      <w:r>
        <w:t>Controlo</w:t>
      </w:r>
      <w:proofErr w:type="spellEnd"/>
      <w:r>
        <w:t xml:space="preserve"> Prévio</w:t>
      </w:r>
    </w:p>
    <w:p w14:paraId="7D8872BF" w14:textId="77777777" w:rsidR="00F44935" w:rsidRPr="00903E23" w:rsidRDefault="00716146">
      <w:pPr>
        <w:rPr>
          <w:lang w:val="pt-PT"/>
        </w:rPr>
      </w:pPr>
      <w:r w:rsidRPr="00903E23">
        <w:rPr>
          <w:lang w:val="pt-PT"/>
        </w:rPr>
        <w:t>☐ Licença   ☐ Comunicação Prévia   ☐ Isenta   ☐ Outro</w:t>
      </w:r>
      <w:r w:rsidRPr="00903E23">
        <w:rPr>
          <w:lang w:val="pt-PT"/>
        </w:rPr>
        <w:br/>
        <w:t>N.º do título: _________________</w:t>
      </w:r>
      <w:proofErr w:type="gramStart"/>
      <w:r w:rsidRPr="00903E23">
        <w:rPr>
          <w:lang w:val="pt-PT"/>
        </w:rPr>
        <w:t>_  Data</w:t>
      </w:r>
      <w:proofErr w:type="gramEnd"/>
      <w:r w:rsidRPr="00903E23">
        <w:rPr>
          <w:lang w:val="pt-PT"/>
        </w:rPr>
        <w:t>: ______________</w:t>
      </w:r>
    </w:p>
    <w:p w14:paraId="76A6F834" w14:textId="77777777" w:rsidR="00F44935" w:rsidRDefault="00716146">
      <w:pPr>
        <w:pStyle w:val="Ttulo2"/>
      </w:pPr>
      <w:r>
        <w:t xml:space="preserve">4.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Verificada</w:t>
      </w:r>
      <w:proofErr w:type="spellEnd"/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410"/>
        <w:gridCol w:w="851"/>
        <w:gridCol w:w="709"/>
        <w:gridCol w:w="5379"/>
      </w:tblGrid>
      <w:tr w:rsidR="00F44935" w14:paraId="183688D7" w14:textId="77777777" w:rsidTr="00240E55">
        <w:tc>
          <w:tcPr>
            <w:tcW w:w="2410" w:type="dxa"/>
          </w:tcPr>
          <w:p w14:paraId="7E8CD59A" w14:textId="77777777" w:rsidR="00F44935" w:rsidRDefault="00716146">
            <w:proofErr w:type="spellStart"/>
            <w:r>
              <w:t>Documento</w:t>
            </w:r>
            <w:proofErr w:type="spellEnd"/>
          </w:p>
        </w:tc>
        <w:tc>
          <w:tcPr>
            <w:tcW w:w="851" w:type="dxa"/>
          </w:tcPr>
          <w:p w14:paraId="7BEB78BE" w14:textId="77777777" w:rsidR="00F44935" w:rsidRDefault="00716146">
            <w:r>
              <w:t>Sim</w:t>
            </w:r>
          </w:p>
        </w:tc>
        <w:tc>
          <w:tcPr>
            <w:tcW w:w="709" w:type="dxa"/>
          </w:tcPr>
          <w:p w14:paraId="1383FE59" w14:textId="77777777" w:rsidR="00F44935" w:rsidRDefault="00716146">
            <w:proofErr w:type="spellStart"/>
            <w:r>
              <w:t>Não</w:t>
            </w:r>
            <w:proofErr w:type="spellEnd"/>
          </w:p>
        </w:tc>
        <w:tc>
          <w:tcPr>
            <w:tcW w:w="5379" w:type="dxa"/>
          </w:tcPr>
          <w:p w14:paraId="49C15068" w14:textId="77777777" w:rsidR="00F44935" w:rsidRDefault="00716146">
            <w:proofErr w:type="spellStart"/>
            <w:r>
              <w:t>Observações</w:t>
            </w:r>
            <w:proofErr w:type="spellEnd"/>
          </w:p>
        </w:tc>
      </w:tr>
      <w:tr w:rsidR="00F44935" w14:paraId="33BD04B2" w14:textId="77777777" w:rsidTr="00240E55">
        <w:tc>
          <w:tcPr>
            <w:tcW w:w="2410" w:type="dxa"/>
          </w:tcPr>
          <w:p w14:paraId="7F2C5886" w14:textId="77777777" w:rsidR="00F44935" w:rsidRDefault="00716146">
            <w:proofErr w:type="spellStart"/>
            <w:r>
              <w:t>Título</w:t>
            </w:r>
            <w:proofErr w:type="spellEnd"/>
            <w:r>
              <w:t xml:space="preserve"> </w:t>
            </w:r>
            <w:proofErr w:type="spellStart"/>
            <w:r>
              <w:t>urbanístico</w:t>
            </w:r>
            <w:proofErr w:type="spellEnd"/>
          </w:p>
        </w:tc>
        <w:tc>
          <w:tcPr>
            <w:tcW w:w="851" w:type="dxa"/>
          </w:tcPr>
          <w:p w14:paraId="634D0443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1CA97AA6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2CD2F2E5" w14:textId="77777777" w:rsidR="00F44935" w:rsidRDefault="00F44935"/>
        </w:tc>
      </w:tr>
      <w:tr w:rsidR="00F44935" w14:paraId="397E9DA5" w14:textId="77777777" w:rsidTr="00240E55">
        <w:tc>
          <w:tcPr>
            <w:tcW w:w="2410" w:type="dxa"/>
          </w:tcPr>
          <w:p w14:paraId="756A01C5" w14:textId="77777777" w:rsidR="00F44935" w:rsidRDefault="00716146">
            <w:proofErr w:type="spellStart"/>
            <w:r>
              <w:t>Projeto</w:t>
            </w:r>
            <w:proofErr w:type="spellEnd"/>
            <w:r>
              <w:t xml:space="preserve"> </w:t>
            </w:r>
            <w:proofErr w:type="spellStart"/>
            <w:r>
              <w:t>aprovado</w:t>
            </w:r>
            <w:proofErr w:type="spellEnd"/>
          </w:p>
        </w:tc>
        <w:tc>
          <w:tcPr>
            <w:tcW w:w="851" w:type="dxa"/>
          </w:tcPr>
          <w:p w14:paraId="7ED2CBFD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77E898A0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31342BBC" w14:textId="77777777" w:rsidR="00F44935" w:rsidRDefault="00F44935"/>
        </w:tc>
      </w:tr>
      <w:tr w:rsidR="00F44935" w14:paraId="71B867C3" w14:textId="77777777" w:rsidTr="00240E55">
        <w:tc>
          <w:tcPr>
            <w:tcW w:w="2410" w:type="dxa"/>
          </w:tcPr>
          <w:p w14:paraId="49728E52" w14:textId="77777777" w:rsidR="00F44935" w:rsidRDefault="00716146">
            <w:proofErr w:type="spellStart"/>
            <w:r>
              <w:t>Livro</w:t>
            </w:r>
            <w:proofErr w:type="spellEnd"/>
            <w:r>
              <w:t xml:space="preserve"> de </w:t>
            </w:r>
            <w:proofErr w:type="spellStart"/>
            <w:r>
              <w:t>obra</w:t>
            </w:r>
            <w:proofErr w:type="spellEnd"/>
          </w:p>
        </w:tc>
        <w:tc>
          <w:tcPr>
            <w:tcW w:w="851" w:type="dxa"/>
          </w:tcPr>
          <w:p w14:paraId="4ACAAF4A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5CB37901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6C36145F" w14:textId="77777777" w:rsidR="00F44935" w:rsidRDefault="00F44935"/>
        </w:tc>
      </w:tr>
      <w:tr w:rsidR="00F44935" w14:paraId="7A9C8521" w14:textId="77777777" w:rsidTr="00240E55">
        <w:tc>
          <w:tcPr>
            <w:tcW w:w="2410" w:type="dxa"/>
          </w:tcPr>
          <w:p w14:paraId="4A71895E" w14:textId="77777777" w:rsidR="00F44935" w:rsidRDefault="00716146">
            <w:r>
              <w:t xml:space="preserve">Termos de </w:t>
            </w:r>
            <w:proofErr w:type="spellStart"/>
            <w:r>
              <w:t>responsabilidade</w:t>
            </w:r>
            <w:proofErr w:type="spellEnd"/>
          </w:p>
        </w:tc>
        <w:tc>
          <w:tcPr>
            <w:tcW w:w="851" w:type="dxa"/>
          </w:tcPr>
          <w:p w14:paraId="00AFB9C9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7077174D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23C5E986" w14:textId="77777777" w:rsidR="00F44935" w:rsidRDefault="00F44935"/>
        </w:tc>
      </w:tr>
      <w:tr w:rsidR="00F44935" w14:paraId="1FF2A581" w14:textId="77777777" w:rsidTr="00240E55">
        <w:tc>
          <w:tcPr>
            <w:tcW w:w="2410" w:type="dxa"/>
          </w:tcPr>
          <w:p w14:paraId="61AC3FD1" w14:textId="77777777" w:rsidR="00F44935" w:rsidRDefault="00716146">
            <w:proofErr w:type="spellStart"/>
            <w:r>
              <w:t>Comunicação</w:t>
            </w:r>
            <w:proofErr w:type="spellEnd"/>
            <w:r>
              <w:t xml:space="preserve"> de </w:t>
            </w:r>
            <w:proofErr w:type="spellStart"/>
            <w:r>
              <w:t>início</w:t>
            </w:r>
            <w:proofErr w:type="spellEnd"/>
          </w:p>
        </w:tc>
        <w:tc>
          <w:tcPr>
            <w:tcW w:w="851" w:type="dxa"/>
          </w:tcPr>
          <w:p w14:paraId="28192672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67E49E02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488E8E37" w14:textId="77777777" w:rsidR="00F44935" w:rsidRDefault="00F44935"/>
        </w:tc>
      </w:tr>
      <w:tr w:rsidR="00F44935" w14:paraId="3B1215CE" w14:textId="77777777" w:rsidTr="00240E55">
        <w:tc>
          <w:tcPr>
            <w:tcW w:w="2410" w:type="dxa"/>
          </w:tcPr>
          <w:p w14:paraId="3AC41151" w14:textId="1687A904" w:rsidR="00F44935" w:rsidRDefault="00716146">
            <w:proofErr w:type="spellStart"/>
            <w:r>
              <w:t>Identificação</w:t>
            </w:r>
            <w:proofErr w:type="spellEnd"/>
            <w:r>
              <w:t xml:space="preserve"> da </w:t>
            </w:r>
            <w:proofErr w:type="spellStart"/>
            <w:r>
              <w:t>obra</w:t>
            </w:r>
            <w:proofErr w:type="spellEnd"/>
            <w:r w:rsidR="00240E55">
              <w:t xml:space="preserve"> (aviso que </w:t>
            </w:r>
            <w:proofErr w:type="spellStart"/>
            <w:r w:rsidR="00240E55">
              <w:t>publicita</w:t>
            </w:r>
            <w:proofErr w:type="spellEnd"/>
            <w:r w:rsidR="00240E55">
              <w:t xml:space="preserve"> o </w:t>
            </w:r>
            <w:proofErr w:type="spellStart"/>
            <w:r w:rsidR="00240E55">
              <w:t>alvará</w:t>
            </w:r>
            <w:proofErr w:type="spellEnd"/>
            <w:r w:rsidR="00240E55">
              <w:t>)</w:t>
            </w:r>
          </w:p>
        </w:tc>
        <w:tc>
          <w:tcPr>
            <w:tcW w:w="851" w:type="dxa"/>
          </w:tcPr>
          <w:p w14:paraId="0ED926E5" w14:textId="77777777" w:rsidR="00F44935" w:rsidRDefault="00716146">
            <w:r>
              <w:t>☐</w:t>
            </w:r>
          </w:p>
        </w:tc>
        <w:tc>
          <w:tcPr>
            <w:tcW w:w="709" w:type="dxa"/>
          </w:tcPr>
          <w:p w14:paraId="3BB5EA32" w14:textId="77777777" w:rsidR="00F44935" w:rsidRDefault="00716146">
            <w:r>
              <w:t>☐</w:t>
            </w:r>
          </w:p>
        </w:tc>
        <w:tc>
          <w:tcPr>
            <w:tcW w:w="5379" w:type="dxa"/>
          </w:tcPr>
          <w:p w14:paraId="4CE6532F" w14:textId="77777777" w:rsidR="00F44935" w:rsidRDefault="00F44935"/>
        </w:tc>
      </w:tr>
    </w:tbl>
    <w:p w14:paraId="06BFF34B" w14:textId="77777777" w:rsidR="00240E55" w:rsidRDefault="00240E55">
      <w:pPr>
        <w:pStyle w:val="Ttulo2"/>
      </w:pPr>
    </w:p>
    <w:p w14:paraId="3FDB509C" w14:textId="7134842F" w:rsidR="00F44935" w:rsidRDefault="00716146">
      <w:pPr>
        <w:pStyle w:val="Ttulo2"/>
      </w:pPr>
      <w:r>
        <w:t>5. V</w:t>
      </w:r>
      <w:proofErr w:type="spellStart"/>
      <w:r>
        <w:t>erificação</w:t>
      </w:r>
      <w:proofErr w:type="spellEnd"/>
      <w:r>
        <w:t xml:space="preserve"> da </w:t>
      </w:r>
      <w:proofErr w:type="spellStart"/>
      <w:r>
        <w:t>Conformidade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4935" w14:paraId="3989667C" w14:textId="77777777">
        <w:tc>
          <w:tcPr>
            <w:tcW w:w="2160" w:type="dxa"/>
          </w:tcPr>
          <w:p w14:paraId="5BB0432B" w14:textId="0CE52D3C" w:rsidR="00F44935" w:rsidRDefault="00F44935"/>
        </w:tc>
        <w:tc>
          <w:tcPr>
            <w:tcW w:w="2160" w:type="dxa"/>
          </w:tcPr>
          <w:p w14:paraId="140DA1F0" w14:textId="77777777" w:rsidR="00F44935" w:rsidRDefault="00716146">
            <w:r>
              <w:t>Conforme</w:t>
            </w:r>
          </w:p>
        </w:tc>
        <w:tc>
          <w:tcPr>
            <w:tcW w:w="2160" w:type="dxa"/>
          </w:tcPr>
          <w:p w14:paraId="6A0A3B71" w14:textId="77777777" w:rsidR="00F44935" w:rsidRDefault="00716146">
            <w:proofErr w:type="spellStart"/>
            <w:r>
              <w:t>Não</w:t>
            </w:r>
            <w:proofErr w:type="spellEnd"/>
            <w:r>
              <w:t xml:space="preserve"> </w:t>
            </w:r>
            <w:proofErr w:type="spellStart"/>
            <w:r>
              <w:t>conforme</w:t>
            </w:r>
            <w:proofErr w:type="spellEnd"/>
          </w:p>
        </w:tc>
        <w:tc>
          <w:tcPr>
            <w:tcW w:w="2160" w:type="dxa"/>
          </w:tcPr>
          <w:p w14:paraId="2597544A" w14:textId="77777777" w:rsidR="00F44935" w:rsidRDefault="00716146">
            <w:proofErr w:type="spellStart"/>
            <w:r>
              <w:t>Observações</w:t>
            </w:r>
            <w:proofErr w:type="spellEnd"/>
          </w:p>
        </w:tc>
      </w:tr>
      <w:tr w:rsidR="00F44935" w14:paraId="262D380D" w14:textId="77777777">
        <w:tc>
          <w:tcPr>
            <w:tcW w:w="2160" w:type="dxa"/>
          </w:tcPr>
          <w:p w14:paraId="672D8773" w14:textId="77777777" w:rsidR="00F44935" w:rsidRDefault="00716146">
            <w:proofErr w:type="spellStart"/>
            <w:r>
              <w:t>Implantação</w:t>
            </w:r>
            <w:proofErr w:type="spellEnd"/>
          </w:p>
        </w:tc>
        <w:tc>
          <w:tcPr>
            <w:tcW w:w="2160" w:type="dxa"/>
          </w:tcPr>
          <w:p w14:paraId="58B22FE7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46E484B0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47C330A0" w14:textId="77777777" w:rsidR="00F44935" w:rsidRDefault="00F44935"/>
        </w:tc>
      </w:tr>
      <w:tr w:rsidR="00F44935" w14:paraId="648BB68C" w14:textId="77777777">
        <w:tc>
          <w:tcPr>
            <w:tcW w:w="2160" w:type="dxa"/>
          </w:tcPr>
          <w:p w14:paraId="2FCC20F7" w14:textId="77777777" w:rsidR="00F44935" w:rsidRDefault="00716146">
            <w:proofErr w:type="spellStart"/>
            <w:r>
              <w:t>Área</w:t>
            </w:r>
            <w:proofErr w:type="spellEnd"/>
            <w:r>
              <w:t xml:space="preserve"> de </w:t>
            </w:r>
            <w:proofErr w:type="spellStart"/>
            <w:r>
              <w:t>implantação</w:t>
            </w:r>
            <w:proofErr w:type="spellEnd"/>
          </w:p>
        </w:tc>
        <w:tc>
          <w:tcPr>
            <w:tcW w:w="2160" w:type="dxa"/>
          </w:tcPr>
          <w:p w14:paraId="45198031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7E57B72E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061B68AF" w14:textId="77777777" w:rsidR="00F44935" w:rsidRDefault="00F44935"/>
        </w:tc>
      </w:tr>
      <w:tr w:rsidR="00F44935" w14:paraId="166B053E" w14:textId="77777777">
        <w:tc>
          <w:tcPr>
            <w:tcW w:w="2160" w:type="dxa"/>
          </w:tcPr>
          <w:p w14:paraId="7D2A3F63" w14:textId="77777777" w:rsidR="00F44935" w:rsidRDefault="00716146">
            <w:proofErr w:type="spellStart"/>
            <w:r>
              <w:t>Afastamentos</w:t>
            </w:r>
            <w:proofErr w:type="spellEnd"/>
          </w:p>
        </w:tc>
        <w:tc>
          <w:tcPr>
            <w:tcW w:w="2160" w:type="dxa"/>
          </w:tcPr>
          <w:p w14:paraId="58CEBF16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0E858E3B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34AE1BBE" w14:textId="77777777" w:rsidR="00F44935" w:rsidRDefault="00F44935"/>
        </w:tc>
      </w:tr>
      <w:tr w:rsidR="00F44935" w14:paraId="33DEF8EB" w14:textId="77777777">
        <w:tc>
          <w:tcPr>
            <w:tcW w:w="2160" w:type="dxa"/>
          </w:tcPr>
          <w:p w14:paraId="72A72BD2" w14:textId="77777777" w:rsidR="00F44935" w:rsidRDefault="00716146">
            <w:r>
              <w:t>Uso</w:t>
            </w:r>
          </w:p>
        </w:tc>
        <w:tc>
          <w:tcPr>
            <w:tcW w:w="2160" w:type="dxa"/>
          </w:tcPr>
          <w:p w14:paraId="12491EEA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1A33A1CB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49D2B7B8" w14:textId="77777777" w:rsidR="00F44935" w:rsidRDefault="00F44935"/>
        </w:tc>
      </w:tr>
      <w:tr w:rsidR="00F44935" w14:paraId="08B4D23E" w14:textId="77777777">
        <w:tc>
          <w:tcPr>
            <w:tcW w:w="2160" w:type="dxa"/>
          </w:tcPr>
          <w:p w14:paraId="0C001881" w14:textId="77777777" w:rsidR="00F44935" w:rsidRDefault="00716146">
            <w:proofErr w:type="spellStart"/>
            <w:r>
              <w:t>Especialidades</w:t>
            </w:r>
            <w:proofErr w:type="spellEnd"/>
          </w:p>
        </w:tc>
        <w:tc>
          <w:tcPr>
            <w:tcW w:w="2160" w:type="dxa"/>
          </w:tcPr>
          <w:p w14:paraId="7AB8CB20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1E5588A8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52685C96" w14:textId="77777777" w:rsidR="00F44935" w:rsidRDefault="00F44935"/>
        </w:tc>
      </w:tr>
      <w:tr w:rsidR="00F44935" w14:paraId="102EE657" w14:textId="77777777">
        <w:tc>
          <w:tcPr>
            <w:tcW w:w="2160" w:type="dxa"/>
          </w:tcPr>
          <w:p w14:paraId="1BF24FA5" w14:textId="77777777" w:rsidR="00F44935" w:rsidRDefault="00716146">
            <w:proofErr w:type="spellStart"/>
            <w:r>
              <w:t>Execução</w:t>
            </w:r>
            <w:proofErr w:type="spellEnd"/>
            <w:r>
              <w:t xml:space="preserve"> </w:t>
            </w:r>
            <w:proofErr w:type="spellStart"/>
            <w:r>
              <w:t>conforme</w:t>
            </w:r>
            <w:proofErr w:type="spellEnd"/>
            <w:r>
              <w:t xml:space="preserve"> </w:t>
            </w:r>
            <w:proofErr w:type="spellStart"/>
            <w:r>
              <w:t>projeto</w:t>
            </w:r>
            <w:proofErr w:type="spellEnd"/>
          </w:p>
        </w:tc>
        <w:tc>
          <w:tcPr>
            <w:tcW w:w="2160" w:type="dxa"/>
          </w:tcPr>
          <w:p w14:paraId="39E62C7B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4E4545B9" w14:textId="77777777" w:rsidR="00F44935" w:rsidRDefault="00716146">
            <w:r>
              <w:t>☐</w:t>
            </w:r>
          </w:p>
        </w:tc>
        <w:tc>
          <w:tcPr>
            <w:tcW w:w="2160" w:type="dxa"/>
          </w:tcPr>
          <w:p w14:paraId="52909848" w14:textId="77777777" w:rsidR="00F44935" w:rsidRDefault="00F44935"/>
        </w:tc>
      </w:tr>
    </w:tbl>
    <w:p w14:paraId="72474575" w14:textId="77777777" w:rsidR="00F44935" w:rsidRDefault="00716146">
      <w:pPr>
        <w:pStyle w:val="Ttulo2"/>
      </w:pPr>
      <w:r>
        <w:t xml:space="preserve">6. </w:t>
      </w:r>
      <w:proofErr w:type="spellStart"/>
      <w:r>
        <w:t>Segurança</w:t>
      </w:r>
      <w:proofErr w:type="spellEnd"/>
      <w:r>
        <w:t xml:space="preserve"> e </w:t>
      </w:r>
      <w:proofErr w:type="spellStart"/>
      <w:r>
        <w:t>Estaleiro</w:t>
      </w:r>
      <w:proofErr w:type="spellEnd"/>
    </w:p>
    <w:p w14:paraId="3340A000" w14:textId="77777777" w:rsidR="00F44935" w:rsidRDefault="00716146">
      <w:pPr>
        <w:pStyle w:val="Listacommarcas"/>
      </w:pPr>
      <w:r>
        <w:t xml:space="preserve">☐ </w:t>
      </w:r>
      <w:proofErr w:type="spellStart"/>
      <w:r>
        <w:t>Vedação</w:t>
      </w:r>
      <w:proofErr w:type="spellEnd"/>
    </w:p>
    <w:p w14:paraId="5146FBA3" w14:textId="77777777" w:rsidR="00F44935" w:rsidRDefault="00716146">
      <w:pPr>
        <w:pStyle w:val="Listacommarcas"/>
      </w:pPr>
      <w:r>
        <w:t xml:space="preserve">☐ </w:t>
      </w:r>
      <w:proofErr w:type="spellStart"/>
      <w:r>
        <w:t>Sinalização</w:t>
      </w:r>
      <w:proofErr w:type="spellEnd"/>
    </w:p>
    <w:p w14:paraId="2B307BAD" w14:textId="77777777" w:rsidR="00F44935" w:rsidRDefault="00716146">
      <w:pPr>
        <w:pStyle w:val="Listacommarcas"/>
      </w:pPr>
      <w:r>
        <w:t xml:space="preserve">☐ Proteção de </w:t>
      </w:r>
      <w:proofErr w:type="spellStart"/>
      <w:r>
        <w:t>peões</w:t>
      </w:r>
      <w:proofErr w:type="spellEnd"/>
    </w:p>
    <w:p w14:paraId="7E055F0E" w14:textId="77777777" w:rsidR="00F44935" w:rsidRDefault="00716146">
      <w:pPr>
        <w:pStyle w:val="Listacommarcas"/>
      </w:pPr>
      <w:r>
        <w:t xml:space="preserve">☐ </w:t>
      </w:r>
      <w:proofErr w:type="spellStart"/>
      <w:r>
        <w:t>Gestão</w:t>
      </w:r>
      <w:proofErr w:type="spellEnd"/>
      <w:r>
        <w:t xml:space="preserve"> de </w:t>
      </w:r>
      <w:proofErr w:type="spellStart"/>
      <w:r>
        <w:t>resíduos</w:t>
      </w:r>
      <w:proofErr w:type="spellEnd"/>
    </w:p>
    <w:p w14:paraId="2F1C99AB" w14:textId="77777777" w:rsidR="00F44935" w:rsidRDefault="00716146">
      <w:pPr>
        <w:pStyle w:val="Listacommarcas"/>
      </w:pPr>
      <w:r>
        <w:t xml:space="preserve">☐ </w:t>
      </w:r>
      <w:proofErr w:type="spellStart"/>
      <w:r>
        <w:t>Ocupação</w:t>
      </w:r>
      <w:proofErr w:type="spellEnd"/>
      <w:r>
        <w:t xml:space="preserve"> da via </w:t>
      </w:r>
      <w:proofErr w:type="spellStart"/>
      <w:r>
        <w:t>pública</w:t>
      </w:r>
      <w:proofErr w:type="spellEnd"/>
      <w:r>
        <w:t xml:space="preserve"> </w:t>
      </w:r>
      <w:proofErr w:type="spellStart"/>
      <w:r>
        <w:t>autorizada</w:t>
      </w:r>
      <w:proofErr w:type="spellEnd"/>
    </w:p>
    <w:p w14:paraId="6C436ACD" w14:textId="77777777" w:rsidR="00F44935" w:rsidRDefault="00716146">
      <w:pPr>
        <w:pStyle w:val="Ttulo2"/>
      </w:pPr>
      <w:r>
        <w:t xml:space="preserve">7. </w:t>
      </w:r>
      <w:proofErr w:type="spellStart"/>
      <w:r>
        <w:t>Irregularidades</w:t>
      </w:r>
      <w:proofErr w:type="spellEnd"/>
      <w:r>
        <w:t xml:space="preserve"> </w:t>
      </w:r>
      <w:proofErr w:type="spellStart"/>
      <w:r>
        <w:t>Detetadas</w:t>
      </w:r>
      <w:proofErr w:type="spellEnd"/>
    </w:p>
    <w:p w14:paraId="71652219" w14:textId="24C1D680" w:rsidR="00F44935" w:rsidRDefault="00716146">
      <w:pPr>
        <w:rPr>
          <w:lang w:val="pt-PT"/>
        </w:rPr>
      </w:pPr>
      <w:r w:rsidRPr="00903E23">
        <w:rPr>
          <w:lang w:val="pt-PT"/>
        </w:rPr>
        <w:t>☐ Alterações não licenciadas</w:t>
      </w:r>
      <w:r w:rsidRPr="00903E23">
        <w:rPr>
          <w:lang w:val="pt-PT"/>
        </w:rPr>
        <w:br/>
        <w:t>☐ Ampliação não autorizada</w:t>
      </w:r>
      <w:r w:rsidRPr="00903E23">
        <w:rPr>
          <w:lang w:val="pt-PT"/>
        </w:rPr>
        <w:br/>
        <w:t>☐ Mudança de uso</w:t>
      </w:r>
      <w:r w:rsidRPr="00903E23">
        <w:rPr>
          <w:lang w:val="pt-PT"/>
        </w:rPr>
        <w:br/>
        <w:t>☐ Obras sem título</w:t>
      </w:r>
      <w:r w:rsidRPr="00903E23">
        <w:rPr>
          <w:lang w:val="pt-PT"/>
        </w:rPr>
        <w:br/>
        <w:t>☐ Outras: __________________________</w:t>
      </w:r>
      <w:r w:rsidR="00240E55" w:rsidRPr="00903E23">
        <w:rPr>
          <w:lang w:val="pt-PT"/>
        </w:rPr>
        <w:t>______________________________________________________________________________</w:t>
      </w:r>
    </w:p>
    <w:p w14:paraId="53E01A08" w14:textId="18F4129E" w:rsidR="00240E55" w:rsidRPr="00903E23" w:rsidRDefault="00240E55">
      <w:pPr>
        <w:rPr>
          <w:lang w:val="pt-PT"/>
        </w:rPr>
      </w:pPr>
      <w:r w:rsidRPr="00903E23">
        <w:rPr>
          <w:lang w:val="pt-PT"/>
        </w:rPr>
        <w:t>________________________________________________________________________________________________________</w:t>
      </w:r>
    </w:p>
    <w:p w14:paraId="4FD9FB03" w14:textId="77777777" w:rsidR="00F44935" w:rsidRPr="00903E23" w:rsidRDefault="00716146">
      <w:pPr>
        <w:pStyle w:val="Ttulo2"/>
        <w:rPr>
          <w:lang w:val="pt-PT"/>
        </w:rPr>
      </w:pPr>
      <w:r w:rsidRPr="00903E23">
        <w:rPr>
          <w:lang w:val="pt-PT"/>
        </w:rPr>
        <w:t>8. Medidas Adotadas</w:t>
      </w:r>
    </w:p>
    <w:p w14:paraId="787F8B83" w14:textId="745F55F2" w:rsidR="00F44935" w:rsidRDefault="00716146">
      <w:pPr>
        <w:rPr>
          <w:lang w:val="pt-PT"/>
        </w:rPr>
      </w:pPr>
      <w:r w:rsidRPr="00903E23">
        <w:rPr>
          <w:lang w:val="pt-PT"/>
        </w:rPr>
        <w:t>☐ Advertência</w:t>
      </w:r>
      <w:r w:rsidRPr="00903E23">
        <w:rPr>
          <w:lang w:val="pt-PT"/>
        </w:rPr>
        <w:br/>
        <w:t>☐ Auto de notícia</w:t>
      </w:r>
      <w:r w:rsidRPr="00903E23">
        <w:rPr>
          <w:lang w:val="pt-PT"/>
        </w:rPr>
        <w:br/>
        <w:t xml:space="preserve">☐ </w:t>
      </w:r>
      <w:r w:rsidR="00240E55">
        <w:rPr>
          <w:lang w:val="pt-PT"/>
        </w:rPr>
        <w:t>Elaboração de relatório para posterior notificação</w:t>
      </w:r>
    </w:p>
    <w:p w14:paraId="7359F34E" w14:textId="77777777" w:rsidR="00240E55" w:rsidRDefault="00240E55">
      <w:pPr>
        <w:rPr>
          <w:lang w:val="pt-PT"/>
        </w:rPr>
      </w:pPr>
    </w:p>
    <w:p w14:paraId="60EA815D" w14:textId="77777777" w:rsidR="00240E55" w:rsidRDefault="00240E55">
      <w:pPr>
        <w:rPr>
          <w:lang w:val="pt-PT"/>
        </w:rPr>
      </w:pPr>
    </w:p>
    <w:p w14:paraId="678AA8DA" w14:textId="77777777" w:rsidR="00240E55" w:rsidRDefault="00240E55">
      <w:pPr>
        <w:rPr>
          <w:lang w:val="pt-PT"/>
        </w:rPr>
      </w:pPr>
    </w:p>
    <w:p w14:paraId="437F874A" w14:textId="77777777" w:rsidR="00240E55" w:rsidRDefault="00240E55">
      <w:pPr>
        <w:rPr>
          <w:lang w:val="pt-PT"/>
        </w:rPr>
      </w:pPr>
    </w:p>
    <w:p w14:paraId="5D04F3DF" w14:textId="77777777" w:rsidR="00240E55" w:rsidRDefault="00240E55">
      <w:pPr>
        <w:rPr>
          <w:lang w:val="pt-PT"/>
        </w:rPr>
      </w:pPr>
    </w:p>
    <w:p w14:paraId="59B3B575" w14:textId="77777777" w:rsidR="00240E55" w:rsidRPr="00903E23" w:rsidRDefault="00240E55">
      <w:pPr>
        <w:rPr>
          <w:lang w:val="pt-PT"/>
        </w:rPr>
      </w:pPr>
    </w:p>
    <w:p w14:paraId="3BA2C349" w14:textId="6E0DCF11" w:rsidR="00903E23" w:rsidRPr="00240E55" w:rsidRDefault="00240E55" w:rsidP="00903E23">
      <w:pPr>
        <w:rPr>
          <w:b/>
          <w:bCs/>
          <w:color w:val="0070C0"/>
          <w:lang w:val="pt-PT"/>
        </w:rPr>
      </w:pPr>
      <w:r w:rsidRPr="00240E55">
        <w:rPr>
          <w:b/>
          <w:bCs/>
          <w:color w:val="0070C0"/>
          <w:lang w:val="pt-PT"/>
        </w:rPr>
        <w:lastRenderedPageBreak/>
        <w:t>CHECKLIST DE INFRAÇÕES URBANÍSTICAS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"/>
        <w:gridCol w:w="6875"/>
        <w:gridCol w:w="3066"/>
      </w:tblGrid>
      <w:tr w:rsidR="00903E23" w:rsidRPr="00903E23" w14:paraId="27BA9B10" w14:textId="77777777" w:rsidTr="00240E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2AA494" w14:textId="77777777" w:rsidR="00903E23" w:rsidRPr="00903E23" w:rsidRDefault="00903E23" w:rsidP="00903E23">
            <w:pPr>
              <w:rPr>
                <w:b/>
                <w:bCs/>
                <w:lang w:val="pt-PT"/>
              </w:rPr>
            </w:pPr>
            <w:r w:rsidRPr="00903E23">
              <w:rPr>
                <w:rFonts w:ascii="Segoe UI Symbol" w:hAnsi="Segoe UI Symbol" w:cs="Segoe UI Symbol"/>
                <w:b/>
                <w:bCs/>
                <w:lang w:val="pt-PT"/>
              </w:rPr>
              <w:t>✓</w:t>
            </w:r>
          </w:p>
        </w:tc>
        <w:tc>
          <w:tcPr>
            <w:tcW w:w="6845" w:type="dxa"/>
            <w:vAlign w:val="center"/>
            <w:hideMark/>
          </w:tcPr>
          <w:p w14:paraId="74F8B288" w14:textId="77777777" w:rsidR="00903E23" w:rsidRPr="00903E23" w:rsidRDefault="00903E23" w:rsidP="00903E23">
            <w:pPr>
              <w:rPr>
                <w:b/>
                <w:bCs/>
                <w:lang w:val="pt-PT"/>
              </w:rPr>
            </w:pPr>
            <w:r w:rsidRPr="00240E55">
              <w:rPr>
                <w:b/>
                <w:bCs/>
                <w:color w:val="4F81BD" w:themeColor="accent1"/>
                <w:lang w:val="pt-PT"/>
              </w:rPr>
              <w:t>Infração</w:t>
            </w:r>
          </w:p>
        </w:tc>
        <w:tc>
          <w:tcPr>
            <w:tcW w:w="3021" w:type="dxa"/>
            <w:vAlign w:val="center"/>
            <w:hideMark/>
          </w:tcPr>
          <w:p w14:paraId="03E5F37C" w14:textId="77777777" w:rsidR="00903E23" w:rsidRPr="00903E23" w:rsidRDefault="00903E23" w:rsidP="00903E23">
            <w:pPr>
              <w:rPr>
                <w:b/>
                <w:bCs/>
                <w:lang w:val="pt-PT"/>
              </w:rPr>
            </w:pPr>
            <w:r w:rsidRPr="00240E55">
              <w:rPr>
                <w:b/>
                <w:bCs/>
                <w:color w:val="4F81BD" w:themeColor="accent1"/>
                <w:lang w:val="pt-PT"/>
              </w:rPr>
              <w:t>Artigo</w:t>
            </w:r>
          </w:p>
        </w:tc>
      </w:tr>
      <w:tr w:rsidR="00903E23" w:rsidRPr="00903E23" w14:paraId="5FE3F3EC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B8570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4C9ADE3F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Realização de operações urbanísticas em desconformidade com o projeto aprovado ou com as condições da licença, comunicação prévia ou informação prévia</w:t>
            </w:r>
          </w:p>
        </w:tc>
        <w:tc>
          <w:tcPr>
            <w:tcW w:w="3021" w:type="dxa"/>
            <w:vAlign w:val="center"/>
            <w:hideMark/>
          </w:tcPr>
          <w:p w14:paraId="6C4CF871" w14:textId="50BAD845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b)</w:t>
            </w:r>
            <w:r>
              <w:rPr>
                <w:lang w:val="pt-PT"/>
              </w:rPr>
              <w:t>,</w:t>
            </w:r>
            <w:r w:rsidRPr="00903E23">
              <w:rPr>
                <w:lang w:val="pt-PT"/>
              </w:rPr>
              <w:t xml:space="preserve">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 98.º</w:t>
            </w:r>
          </w:p>
        </w:tc>
      </w:tr>
      <w:tr w:rsidR="00903E23" w:rsidRPr="00903E23" w14:paraId="1E3CA4C5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17BBA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04C463FE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Início dos trabalhos sem comunicação prévia do seu início ao município ou falta dos elementos obrigatórios dessa comunicação</w:t>
            </w:r>
          </w:p>
        </w:tc>
        <w:tc>
          <w:tcPr>
            <w:tcW w:w="3021" w:type="dxa"/>
            <w:vAlign w:val="center"/>
            <w:hideMark/>
          </w:tcPr>
          <w:p w14:paraId="7D3CBD71" w14:textId="0A11DA4E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c)</w:t>
            </w:r>
            <w:r>
              <w:rPr>
                <w:lang w:val="pt-PT"/>
              </w:rPr>
              <w:t>,</w:t>
            </w:r>
            <w:r w:rsidRPr="00903E23">
              <w:rPr>
                <w:lang w:val="pt-PT"/>
              </w:rPr>
              <w:t xml:space="preserve">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4B33E1CB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9D1D7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1D43E865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Utilização de edifícios ou frações sem a comunicação legalmente exigida ou em desconformidade com a utilização comunicada</w:t>
            </w:r>
          </w:p>
        </w:tc>
        <w:tc>
          <w:tcPr>
            <w:tcW w:w="3021" w:type="dxa"/>
            <w:vAlign w:val="center"/>
            <w:hideMark/>
          </w:tcPr>
          <w:p w14:paraId="51372283" w14:textId="17F762D7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d)</w:t>
            </w:r>
            <w:r>
              <w:rPr>
                <w:lang w:val="pt-PT"/>
              </w:rPr>
              <w:t>,</w:t>
            </w:r>
            <w:r w:rsidRPr="00903E23">
              <w:rPr>
                <w:lang w:val="pt-PT"/>
              </w:rPr>
              <w:t xml:space="preserve">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5AEF9F63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9F94C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1C8D9634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Falsas declarações dos autores ou coordenadores de projeto nos termos de responsabilidade</w:t>
            </w:r>
          </w:p>
        </w:tc>
        <w:tc>
          <w:tcPr>
            <w:tcW w:w="3021" w:type="dxa"/>
            <w:vAlign w:val="center"/>
            <w:hideMark/>
          </w:tcPr>
          <w:p w14:paraId="7EC80834" w14:textId="3F5D607F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e),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2ED6EB52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27367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7FD21978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Falsas declarações do diretor de obra, diretor de fiscalização ou outros técnicos</w:t>
            </w:r>
          </w:p>
        </w:tc>
        <w:tc>
          <w:tcPr>
            <w:tcW w:w="3021" w:type="dxa"/>
            <w:vAlign w:val="center"/>
            <w:hideMark/>
          </w:tcPr>
          <w:p w14:paraId="3A2815BE" w14:textId="5FF7EC51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f), 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086F6936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E85B4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762C06DB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Subscrição de projeto por técnico legalmente impedido</w:t>
            </w:r>
          </w:p>
        </w:tc>
        <w:tc>
          <w:tcPr>
            <w:tcW w:w="3021" w:type="dxa"/>
            <w:vAlign w:val="center"/>
            <w:hideMark/>
          </w:tcPr>
          <w:p w14:paraId="120FEFCE" w14:textId="428D1EBC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g)</w:t>
            </w:r>
            <w:r>
              <w:rPr>
                <w:lang w:val="pt-PT"/>
              </w:rPr>
              <w:t>,</w:t>
            </w:r>
            <w:r w:rsidRPr="00903E23">
              <w:rPr>
                <w:lang w:val="pt-PT"/>
              </w:rPr>
              <w:t xml:space="preserve">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7FB4F432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3F903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4014AB00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Prosseguimento de obra embargada</w:t>
            </w:r>
          </w:p>
        </w:tc>
        <w:tc>
          <w:tcPr>
            <w:tcW w:w="3021" w:type="dxa"/>
            <w:vAlign w:val="center"/>
            <w:hideMark/>
          </w:tcPr>
          <w:p w14:paraId="73F100B4" w14:textId="706520B2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h), 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06D66352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91747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63CED509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Falta de afixação do aviso obrigatório da obra</w:t>
            </w:r>
          </w:p>
        </w:tc>
        <w:tc>
          <w:tcPr>
            <w:tcW w:w="3021" w:type="dxa"/>
            <w:vAlign w:val="center"/>
            <w:hideMark/>
          </w:tcPr>
          <w:p w14:paraId="10CF96BC" w14:textId="1DADD9DB" w:rsidR="00903E23" w:rsidRPr="00903E23" w:rsidRDefault="00240E55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alíneas i) e j)</w:t>
            </w:r>
            <w:r>
              <w:rPr>
                <w:lang w:val="pt-PT"/>
              </w:rPr>
              <w:t xml:space="preserve">, </w:t>
            </w:r>
            <w:r w:rsidRPr="00903E23">
              <w:rPr>
                <w:lang w:val="pt-PT"/>
              </w:rPr>
              <w:t xml:space="preserve">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0B4FC8A8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CFD07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2C73F73F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Falta do livro de obra no local</w:t>
            </w:r>
          </w:p>
        </w:tc>
        <w:tc>
          <w:tcPr>
            <w:tcW w:w="3021" w:type="dxa"/>
            <w:vAlign w:val="center"/>
            <w:hideMark/>
          </w:tcPr>
          <w:p w14:paraId="77E0EF78" w14:textId="12A9A8E1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l), 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3BF78B31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18477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16D37BE3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Falta de registos obrigatórios no livro de obra</w:t>
            </w:r>
          </w:p>
        </w:tc>
        <w:tc>
          <w:tcPr>
            <w:tcW w:w="3021" w:type="dxa"/>
            <w:vAlign w:val="center"/>
            <w:hideMark/>
          </w:tcPr>
          <w:p w14:paraId="4A445ED9" w14:textId="317EB56A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m), 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77F2044B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3A0E8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7A60B068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Não remoção do estaleiro, entulhos e detritos ou utilização antes dessa remoção</w:t>
            </w:r>
          </w:p>
        </w:tc>
        <w:tc>
          <w:tcPr>
            <w:tcW w:w="3021" w:type="dxa"/>
            <w:vAlign w:val="center"/>
            <w:hideMark/>
          </w:tcPr>
          <w:p w14:paraId="6A5C7499" w14:textId="3E6EFB9F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n), 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1B321829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BB4F9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627A7485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Falta de pedido de averbamento de alterações de intervenientes ou titulares</w:t>
            </w:r>
          </w:p>
        </w:tc>
        <w:tc>
          <w:tcPr>
            <w:tcW w:w="3021" w:type="dxa"/>
            <w:vAlign w:val="center"/>
            <w:hideMark/>
          </w:tcPr>
          <w:p w14:paraId="0ED4F7C6" w14:textId="27F36B8D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o),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7705587A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59D55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7D01A7CF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Publicidade de venda sem referência ao título urbanístico</w:t>
            </w:r>
          </w:p>
        </w:tc>
        <w:tc>
          <w:tcPr>
            <w:tcW w:w="3021" w:type="dxa"/>
            <w:vAlign w:val="center"/>
            <w:hideMark/>
          </w:tcPr>
          <w:p w14:paraId="438F99A0" w14:textId="41E71531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p),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65AE1FF3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039DB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26585203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Realização de operação urbanística sujeita a controlo prévio sem o respetivo título</w:t>
            </w:r>
          </w:p>
        </w:tc>
        <w:tc>
          <w:tcPr>
            <w:tcW w:w="3021" w:type="dxa"/>
            <w:vAlign w:val="center"/>
            <w:hideMark/>
          </w:tcPr>
          <w:p w14:paraId="254F138F" w14:textId="783BA58B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r),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4635348D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CA6A9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54628520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Não conclusão das obras coercivas nos prazos fixados</w:t>
            </w:r>
          </w:p>
        </w:tc>
        <w:tc>
          <w:tcPr>
            <w:tcW w:w="3021" w:type="dxa"/>
            <w:vAlign w:val="center"/>
            <w:hideMark/>
          </w:tcPr>
          <w:p w14:paraId="6299ED65" w14:textId="6892E93B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s),</w:t>
            </w:r>
            <w:r w:rsidRPr="00903E23">
              <w:rPr>
                <w:lang w:val="pt-PT"/>
              </w:rPr>
              <w:t xml:space="preserve"> </w:t>
            </w:r>
            <w:r w:rsidRPr="00903E23">
              <w:rPr>
                <w:lang w:val="pt-PT"/>
              </w:rPr>
              <w:t xml:space="preserve">n.º </w:t>
            </w:r>
            <w:proofErr w:type="gramStart"/>
            <w:r w:rsidRPr="00903E23">
              <w:rPr>
                <w:lang w:val="pt-PT"/>
              </w:rPr>
              <w:t xml:space="preserve">1, 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>.</w:t>
            </w:r>
            <w:proofErr w:type="gramEnd"/>
            <w:r w:rsidR="00903E23" w:rsidRPr="00903E23">
              <w:rPr>
                <w:lang w:val="pt-PT"/>
              </w:rPr>
              <w:t xml:space="preserve"> 98.º </w:t>
            </w:r>
          </w:p>
        </w:tc>
      </w:tr>
      <w:tr w:rsidR="00903E23" w:rsidRPr="00903E23" w14:paraId="3A70FC7F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DDE8B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34BF1B64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Deterioração dolosa da edificação ou violação grave do dever de conservação</w:t>
            </w:r>
          </w:p>
        </w:tc>
        <w:tc>
          <w:tcPr>
            <w:tcW w:w="3021" w:type="dxa"/>
            <w:vAlign w:val="center"/>
            <w:hideMark/>
          </w:tcPr>
          <w:p w14:paraId="228A9B35" w14:textId="18F79586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 xml:space="preserve">al. t),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  <w:tr w:rsidR="00903E23" w:rsidRPr="00903E23" w14:paraId="2CFDF58B" w14:textId="77777777" w:rsidTr="00240E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36F7A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rFonts w:ascii="Segoe UI Symbol" w:hAnsi="Segoe UI Symbol" w:cs="Segoe UI Symbol"/>
                <w:lang w:val="pt-PT"/>
              </w:rPr>
              <w:t>☐</w:t>
            </w:r>
          </w:p>
        </w:tc>
        <w:tc>
          <w:tcPr>
            <w:tcW w:w="6845" w:type="dxa"/>
            <w:vAlign w:val="center"/>
            <w:hideMark/>
          </w:tcPr>
          <w:p w14:paraId="02285EE9" w14:textId="77777777" w:rsidR="00903E23" w:rsidRPr="00903E23" w:rsidRDefault="00903E23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Não envio do comprovativo de pagamento das taxas quando legalmente exigido</w:t>
            </w:r>
          </w:p>
        </w:tc>
        <w:tc>
          <w:tcPr>
            <w:tcW w:w="3021" w:type="dxa"/>
            <w:vAlign w:val="center"/>
            <w:hideMark/>
          </w:tcPr>
          <w:p w14:paraId="61CDBDF9" w14:textId="38EAFA11" w:rsidR="00903E23" w:rsidRPr="00903E23" w:rsidRDefault="00A672D2" w:rsidP="00903E23">
            <w:pPr>
              <w:rPr>
                <w:lang w:val="pt-PT"/>
              </w:rPr>
            </w:pPr>
            <w:r w:rsidRPr="00903E23">
              <w:rPr>
                <w:lang w:val="pt-PT"/>
              </w:rPr>
              <w:t>al. u)</w:t>
            </w:r>
            <w:r>
              <w:rPr>
                <w:lang w:val="pt-PT"/>
              </w:rPr>
              <w:t>,</w:t>
            </w:r>
            <w:r w:rsidRPr="00903E23">
              <w:rPr>
                <w:lang w:val="pt-PT"/>
              </w:rPr>
              <w:t xml:space="preserve"> n.º 1, </w:t>
            </w:r>
            <w:proofErr w:type="spellStart"/>
            <w:r w:rsidR="00903E23" w:rsidRPr="00903E23">
              <w:rPr>
                <w:lang w:val="pt-PT"/>
              </w:rPr>
              <w:t>Art</w:t>
            </w:r>
            <w:proofErr w:type="spellEnd"/>
            <w:r w:rsidR="00903E23" w:rsidRPr="00903E23">
              <w:rPr>
                <w:lang w:val="pt-PT"/>
              </w:rPr>
              <w:t xml:space="preserve">. 98.º </w:t>
            </w:r>
          </w:p>
        </w:tc>
      </w:tr>
    </w:tbl>
    <w:p w14:paraId="1DA7F3E5" w14:textId="77777777" w:rsidR="00903E23" w:rsidRPr="00903E23" w:rsidRDefault="00903E23">
      <w:pPr>
        <w:rPr>
          <w:lang w:val="pt-PT"/>
        </w:rPr>
      </w:pPr>
    </w:p>
    <w:p w14:paraId="3DC1D61B" w14:textId="77777777" w:rsidR="000F004F" w:rsidRDefault="000F004F" w:rsidP="000F00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36"/>
          <w:szCs w:val="36"/>
          <w:lang w:val="pt-PT" w:eastAsia="pt-PT"/>
        </w:rPr>
      </w:pPr>
    </w:p>
    <w:p w14:paraId="46D09576" w14:textId="0CE81031" w:rsidR="000F004F" w:rsidRPr="000F004F" w:rsidRDefault="000F004F" w:rsidP="000F00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val="pt-PT" w:eastAsia="pt-PT"/>
        </w:rPr>
        <w:t>OBRAS DE ESCASSA RELEVÂNCIA</w:t>
      </w:r>
      <w:r w:rsidRPr="00F2203A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val="pt-PT" w:eastAsia="pt-PT"/>
        </w:rPr>
        <w:t xml:space="preserve"> </w:t>
      </w: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val="pt-PT" w:eastAsia="pt-PT"/>
        </w:rPr>
        <w:t>URBANÍSTICA (ERU)</w:t>
      </w:r>
    </w:p>
    <w:p w14:paraId="4B02B279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Artigo 6.º-A do RJUE (redação do DL n.º 108/2026)</w:t>
      </w:r>
    </w:p>
    <w:p w14:paraId="4185A74B" w14:textId="77777777" w:rsidR="000F004F" w:rsidRPr="000F004F" w:rsidRDefault="000F004F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1. Pequenas edificações de apoio</w:t>
      </w:r>
    </w:p>
    <w:p w14:paraId="3F6FD232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Área ≤ 10 m²</w:t>
      </w:r>
    </w:p>
    <w:p w14:paraId="3FDF9BDC" w14:textId="503FAD63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Altura ≤ 2,20 m </w:t>
      </w:r>
    </w:p>
    <w:p w14:paraId="6C26E5FF" w14:textId="77777777" w:rsid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confinam com a via pública</w:t>
      </w:r>
    </w:p>
    <w:p w14:paraId="690379C9" w14:textId="738FBBDC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2. Muros e vedações</w:t>
      </w:r>
    </w:p>
    <w:p w14:paraId="45640BD4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Muro confinante com via pública</w:t>
      </w:r>
    </w:p>
    <w:p w14:paraId="2A26AEDD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Altura dentro do limite legal</w:t>
      </w:r>
    </w:p>
    <w:p w14:paraId="290F2EE0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Muro entre prédios</w:t>
      </w:r>
    </w:p>
    <w:p w14:paraId="46861201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Vedação ligeira</w:t>
      </w:r>
    </w:p>
    <w:p w14:paraId="206D86E8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interfere com a visibilidade rodoviária</w:t>
      </w:r>
    </w:p>
    <w:p w14:paraId="63EDCE3D" w14:textId="77777777" w:rsid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Cumpre o Regulamento Municipal</w:t>
      </w:r>
    </w:p>
    <w:p w14:paraId="5407C5B1" w14:textId="31033AA6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3. Arranjos exteriores</w:t>
      </w:r>
    </w:p>
    <w:p w14:paraId="49380AEA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Pavimentações</w:t>
      </w:r>
    </w:p>
    <w:p w14:paraId="06079744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Jardins</w:t>
      </w:r>
    </w:p>
    <w:p w14:paraId="6C42C086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Pequenos equipamentos</w:t>
      </w:r>
    </w:p>
    <w:p w14:paraId="2088CA1C" w14:textId="77777777" w:rsid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significativamente a topografia</w:t>
      </w:r>
    </w:p>
    <w:p w14:paraId="21CD09E6" w14:textId="679A2BA2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4. Equipamentos e elementos acessórios</w:t>
      </w:r>
    </w:p>
    <w:p w14:paraId="52016EE8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Churrasqueira</w:t>
      </w:r>
    </w:p>
    <w:p w14:paraId="1C089685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</w:t>
      </w:r>
      <w:proofErr w:type="spellStart"/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Pérgola</w:t>
      </w:r>
      <w:proofErr w:type="spellEnd"/>
    </w:p>
    <w:p w14:paraId="108336CC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Abrigo de jardim</w:t>
      </w:r>
    </w:p>
    <w:p w14:paraId="4668A0D0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Outro __________________</w:t>
      </w:r>
    </w:p>
    <w:p w14:paraId="36EE36B6" w14:textId="2B526A3D" w:rsidR="000F004F" w:rsidRPr="000F004F" w:rsidRDefault="000F004F" w:rsidP="000F0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0C29D23D" w14:textId="77777777" w:rsidR="000F004F" w:rsidRDefault="000F004F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PT" w:eastAsia="pt-PT"/>
        </w:rPr>
      </w:pPr>
    </w:p>
    <w:p w14:paraId="6BB5B437" w14:textId="11EEAB2F" w:rsidR="000F004F" w:rsidRPr="000F004F" w:rsidRDefault="000F004F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5. Equipamentos técnicos</w:t>
      </w:r>
    </w:p>
    <w:p w14:paraId="34CF827D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Painéis solares</w:t>
      </w:r>
    </w:p>
    <w:p w14:paraId="17CDCD74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Equipamentos AVAC</w:t>
      </w:r>
    </w:p>
    <w:p w14:paraId="4D4F9F06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Bombas de calor</w:t>
      </w:r>
    </w:p>
    <w:p w14:paraId="46A91118" w14:textId="4CEF241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Depósitos</w:t>
      </w:r>
    </w:p>
    <w:p w14:paraId="5F01A480" w14:textId="77777777" w:rsidR="000F004F" w:rsidRPr="000F004F" w:rsidRDefault="000F004F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6. Obras definidas pelo Regulamento Municipal</w:t>
      </w:r>
    </w:p>
    <w:p w14:paraId="5D10BA16" w14:textId="115F662F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Enquadram-se no 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Regulamento Municipal de Administração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Urbanistica</w:t>
      </w:r>
      <w:proofErr w:type="spellEnd"/>
    </w:p>
    <w:p w14:paraId="575041FE" w14:textId="77777777" w:rsidR="00F2203A" w:rsidRDefault="000F004F" w:rsidP="00F2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Indicar artig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o 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________________________________________________________________________</w:t>
      </w:r>
    </w:p>
    <w:p w14:paraId="6F98F037" w14:textId="7067C07C" w:rsidR="000F004F" w:rsidRPr="000F004F" w:rsidRDefault="000F004F" w:rsidP="00F2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sz w:val="36"/>
          <w:szCs w:val="36"/>
          <w:lang w:val="pt-PT" w:eastAsia="pt-PT"/>
        </w:rPr>
        <w:t xml:space="preserve"> </w:t>
      </w: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  <w:lang w:val="pt-PT" w:eastAsia="pt-PT"/>
        </w:rPr>
        <w:t>OBRAS ISENTAS DE CONTROLO PRÉVIO</w:t>
      </w:r>
    </w:p>
    <w:p w14:paraId="59445767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Artigo 6.º do RJUE (redação do DL n.º 108/2026)</w:t>
      </w:r>
    </w:p>
    <w:p w14:paraId="2DD9FA23" w14:textId="14B0E6CC" w:rsidR="000F004F" w:rsidRPr="00F2203A" w:rsidRDefault="000F004F" w:rsidP="00F2203A">
      <w:pPr>
        <w:pStyle w:val="Pargrafoda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F2203A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Conservação</w:t>
      </w:r>
    </w:p>
    <w:p w14:paraId="1E5DE3E3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Pinturas</w:t>
      </w:r>
    </w:p>
    <w:p w14:paraId="12FC46C5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Reparações</w:t>
      </w:r>
    </w:p>
    <w:p w14:paraId="7333BC18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Substituição de revestimentos</w:t>
      </w:r>
    </w:p>
    <w:p w14:paraId="22C3DE54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Conservação de coberturas</w:t>
      </w:r>
    </w:p>
    <w:p w14:paraId="4187FFAA" w14:textId="0D0D1F82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Reparação de instalações</w:t>
      </w:r>
    </w:p>
    <w:p w14:paraId="1967EC42" w14:textId="77777777" w:rsidR="000F004F" w:rsidRPr="000F004F" w:rsidRDefault="000F004F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sz w:val="27"/>
          <w:szCs w:val="27"/>
          <w:lang w:val="pt-PT" w:eastAsia="pt-PT"/>
        </w:rPr>
        <w:t>Alterações interiores</w:t>
      </w:r>
    </w:p>
    <w:p w14:paraId="42DF6F1A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estrutura resistente</w:t>
      </w:r>
    </w:p>
    <w:p w14:paraId="10B60B18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fachada</w:t>
      </w:r>
    </w:p>
    <w:p w14:paraId="32D4589C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cobertura</w:t>
      </w:r>
    </w:p>
    <w:p w14:paraId="175817B0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cércea</w:t>
      </w:r>
    </w:p>
    <w:p w14:paraId="4FA3D7DF" w14:textId="58DE3821" w:rsidR="000F004F" w:rsidRPr="000F004F" w:rsidRDefault="000F004F" w:rsidP="00F2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alteram utilização</w:t>
      </w:r>
    </w:p>
    <w:p w14:paraId="5B9D6791" w14:textId="238896F8" w:rsidR="000F004F" w:rsidRPr="00F2203A" w:rsidRDefault="000F004F" w:rsidP="00F2203A">
      <w:pPr>
        <w:pStyle w:val="Pargrafoda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F2203A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Reconstrução</w:t>
      </w:r>
    </w:p>
    <w:p w14:paraId="409B128C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Mantém volumetria</w:t>
      </w:r>
    </w:p>
    <w:p w14:paraId="18235BC7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Mantém implantação</w:t>
      </w:r>
    </w:p>
    <w:p w14:paraId="1F84AFBF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Mantém altura</w:t>
      </w:r>
    </w:p>
    <w:p w14:paraId="61C2B530" w14:textId="18A0AD23" w:rsid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Mantém fachada quando exigível</w:t>
      </w:r>
    </w:p>
    <w:p w14:paraId="1F042C50" w14:textId="77777777" w:rsidR="00F2203A" w:rsidRDefault="00F2203A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64CA4474" w14:textId="77777777" w:rsidR="00F2203A" w:rsidRPr="000F004F" w:rsidRDefault="00F2203A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32974DB0" w14:textId="77777777" w:rsidR="00F2203A" w:rsidRDefault="00F2203A" w:rsidP="000F0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PT" w:eastAsia="pt-PT"/>
        </w:rPr>
      </w:pPr>
    </w:p>
    <w:p w14:paraId="05ADD473" w14:textId="64F0B35D" w:rsidR="000F004F" w:rsidRPr="00F2203A" w:rsidRDefault="000F004F" w:rsidP="00F2203A">
      <w:pPr>
        <w:pStyle w:val="PargrafodaLista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</w:pPr>
      <w:r w:rsidRPr="00F2203A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Eficiência energética</w:t>
      </w:r>
    </w:p>
    <w:p w14:paraId="78BBE35D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Substituição de caixilharias</w:t>
      </w:r>
    </w:p>
    <w:p w14:paraId="5B0E71B3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Isolamento térmico</w:t>
      </w:r>
    </w:p>
    <w:p w14:paraId="02D13E73" w14:textId="77777777" w:rsid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Equipamentos energéticos</w:t>
      </w:r>
    </w:p>
    <w:p w14:paraId="13171C6C" w14:textId="083560DA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sz w:val="27"/>
          <w:szCs w:val="27"/>
          <w:lang w:val="pt-PT" w:eastAsia="pt-PT"/>
        </w:rPr>
        <w:t>Outras isenções</w:t>
      </w:r>
    </w:p>
    <w:p w14:paraId="78AA2795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Situação prevista no artigo 6.º</w:t>
      </w:r>
    </w:p>
    <w:p w14:paraId="32BD82DB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Indicar alínea</w:t>
      </w:r>
    </w:p>
    <w:p w14:paraId="2B51CBA0" w14:textId="77777777" w:rsidR="000F004F" w:rsidRPr="000F004F" w:rsidRDefault="000F004F" w:rsidP="000F0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pict w14:anchorId="30BD84DE">
          <v:rect id="_x0000_i1216" style="width:0;height:1.5pt" o:hralign="center" o:hrstd="t" o:hr="t" fillcolor="#a0a0a0" stroked="f"/>
        </w:pict>
      </w:r>
    </w:p>
    <w:p w14:paraId="7BFD7836" w14:textId="77777777" w:rsidR="000F004F" w:rsidRPr="000F004F" w:rsidRDefault="000F004F" w:rsidP="000F0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pict w14:anchorId="719F1482">
          <v:rect id="_x0000_i1217" style="width:0;height:1.5pt" o:hralign="center" o:hrstd="t" o:hr="t" fillcolor="#a0a0a0" stroked="f"/>
        </w:pict>
      </w:r>
    </w:p>
    <w:p w14:paraId="45F9AD92" w14:textId="77777777" w:rsidR="000F004F" w:rsidRPr="000F004F" w:rsidRDefault="000F004F" w:rsidP="000F00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b/>
          <w:bCs/>
          <w:color w:val="4F81BD" w:themeColor="accent1"/>
          <w:kern w:val="36"/>
          <w:sz w:val="24"/>
          <w:szCs w:val="24"/>
          <w:lang w:val="pt-PT" w:eastAsia="pt-PT"/>
        </w:rPr>
        <w:t>VERIFICAÇÃO OBRIGATÓRIA</w:t>
      </w:r>
    </w:p>
    <w:p w14:paraId="1684A0EB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Mesmo sendo isenta:</w:t>
      </w:r>
    </w:p>
    <w:p w14:paraId="791E19E7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Cumpre PDM</w:t>
      </w:r>
    </w:p>
    <w:p w14:paraId="2D14290B" w14:textId="67EEA245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Cumpre RM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AU</w:t>
      </w:r>
    </w:p>
    <w:p w14:paraId="069D6A5B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Cumpre servidões administrativas</w:t>
      </w:r>
    </w:p>
    <w:p w14:paraId="6005D277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Cumpre restrições de utilidade pública</w:t>
      </w:r>
    </w:p>
    <w:p w14:paraId="6238344B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ocupa domínio público</w:t>
      </w:r>
    </w:p>
    <w:p w14:paraId="213B1DDB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interfere com infraestruturas</w:t>
      </w:r>
    </w:p>
    <w:p w14:paraId="73F510A7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se localiza em imóvel classificado</w:t>
      </w:r>
    </w:p>
    <w:p w14:paraId="05F0B131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se localiza em REN</w:t>
      </w:r>
    </w:p>
    <w:p w14:paraId="7DCA60BD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se localiza em RAN</w:t>
      </w:r>
    </w:p>
    <w:p w14:paraId="57EE3EDA" w14:textId="77777777" w:rsidR="000F004F" w:rsidRPr="000F004F" w:rsidRDefault="000F004F" w:rsidP="000F0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0F004F">
        <w:rPr>
          <w:rFonts w:ascii="Segoe UI Symbol" w:eastAsia="Times New Roman" w:hAnsi="Segoe UI Symbol" w:cs="Segoe UI Symbol"/>
          <w:sz w:val="24"/>
          <w:szCs w:val="24"/>
          <w:lang w:val="pt-PT" w:eastAsia="pt-PT"/>
        </w:rPr>
        <w:t>☐</w:t>
      </w:r>
      <w:r w:rsidRPr="000F004F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 xml:space="preserve"> Não interfere com linhas de água</w:t>
      </w:r>
    </w:p>
    <w:p w14:paraId="6B4FB3C5" w14:textId="48D41625" w:rsidR="000F004F" w:rsidRPr="000F004F" w:rsidRDefault="000F004F" w:rsidP="000F0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393CF292" w14:textId="3460E664" w:rsidR="00F2203A" w:rsidRDefault="00F2203A" w:rsidP="00F2203A">
      <w:pPr>
        <w:pStyle w:val="Ttulo2"/>
      </w:pPr>
      <w:r>
        <w:lastRenderedPageBreak/>
        <w:t xml:space="preserve">10. </w:t>
      </w:r>
      <w:proofErr w:type="spellStart"/>
      <w:r>
        <w:t>Fotografias</w:t>
      </w:r>
      <w:proofErr w:type="spellEnd"/>
    </w:p>
    <w:p w14:paraId="7AFBBCFE" w14:textId="77777777" w:rsidR="000F004F" w:rsidRDefault="000F004F">
      <w:pPr>
        <w:pStyle w:val="Ttulo2"/>
        <w:rPr>
          <w:lang w:val="pt-PT"/>
        </w:rPr>
      </w:pPr>
    </w:p>
    <w:p w14:paraId="44AD812A" w14:textId="118D7630" w:rsidR="00F44935" w:rsidRDefault="00716146">
      <w:pPr>
        <w:pStyle w:val="Ttulo2"/>
      </w:pPr>
      <w:r>
        <w:t xml:space="preserve">10. </w:t>
      </w:r>
      <w:proofErr w:type="spellStart"/>
      <w:r>
        <w:t>Observações</w:t>
      </w:r>
      <w:proofErr w:type="spellEnd"/>
    </w:p>
    <w:p w14:paraId="67754EC1" w14:textId="51A5B6B3" w:rsidR="00F2203A" w:rsidRPr="00F2203A" w:rsidRDefault="00F2203A" w:rsidP="00F2203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10E89" w14:textId="13019BAE" w:rsidR="00F44935" w:rsidRDefault="00F44935"/>
    <w:p w14:paraId="0DD7754A" w14:textId="77777777" w:rsidR="00F44935" w:rsidRDefault="00716146">
      <w:pPr>
        <w:pStyle w:val="Ttulo2"/>
      </w:pPr>
      <w:r>
        <w:t xml:space="preserve">11. </w:t>
      </w:r>
      <w:proofErr w:type="spellStart"/>
      <w:r>
        <w:t>Assinaturas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44935" w14:paraId="702ABB5C" w14:textId="77777777">
        <w:tc>
          <w:tcPr>
            <w:tcW w:w="4320" w:type="dxa"/>
          </w:tcPr>
          <w:p w14:paraId="1DBB515B" w14:textId="77777777" w:rsidR="00F44935" w:rsidRDefault="00716146">
            <w:r>
              <w:t>Fiscal Municipal</w:t>
            </w:r>
          </w:p>
        </w:tc>
        <w:tc>
          <w:tcPr>
            <w:tcW w:w="4320" w:type="dxa"/>
          </w:tcPr>
          <w:p w14:paraId="362CCFC0" w14:textId="6B8E7B9D" w:rsidR="00F44935" w:rsidRDefault="00F2203A">
            <w:r>
              <w:t>Fiscal Municipal</w:t>
            </w:r>
          </w:p>
        </w:tc>
      </w:tr>
      <w:tr w:rsidR="00F44935" w14:paraId="239531B2" w14:textId="77777777">
        <w:tc>
          <w:tcPr>
            <w:tcW w:w="4320" w:type="dxa"/>
          </w:tcPr>
          <w:p w14:paraId="3262A49F" w14:textId="77777777" w:rsidR="00F44935" w:rsidRDefault="00716146">
            <w:r>
              <w:br/>
            </w:r>
            <w:r>
              <w:br/>
              <w:t>________________</w:t>
            </w:r>
          </w:p>
        </w:tc>
        <w:tc>
          <w:tcPr>
            <w:tcW w:w="4320" w:type="dxa"/>
          </w:tcPr>
          <w:p w14:paraId="0D522655" w14:textId="77777777" w:rsidR="00F44935" w:rsidRDefault="00716146">
            <w:r>
              <w:br/>
            </w:r>
            <w:r>
              <w:br/>
              <w:t>________________</w:t>
            </w:r>
          </w:p>
        </w:tc>
      </w:tr>
    </w:tbl>
    <w:p w14:paraId="2DA03097" w14:textId="77777777" w:rsidR="00716146" w:rsidRDefault="00716146"/>
    <w:sectPr w:rsidR="00716146" w:rsidSect="000F004F">
      <w:pgSz w:w="12240" w:h="15840"/>
      <w:pgMar w:top="568" w:right="900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5926FB"/>
    <w:multiLevelType w:val="multilevel"/>
    <w:tmpl w:val="279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15E"/>
    <w:multiLevelType w:val="hybridMultilevel"/>
    <w:tmpl w:val="0AB2A8C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2065">
    <w:abstractNumId w:val="8"/>
  </w:num>
  <w:num w:numId="2" w16cid:durableId="268859210">
    <w:abstractNumId w:val="6"/>
  </w:num>
  <w:num w:numId="3" w16cid:durableId="734814051">
    <w:abstractNumId w:val="5"/>
  </w:num>
  <w:num w:numId="4" w16cid:durableId="1428774704">
    <w:abstractNumId w:val="4"/>
  </w:num>
  <w:num w:numId="5" w16cid:durableId="542182176">
    <w:abstractNumId w:val="7"/>
  </w:num>
  <w:num w:numId="6" w16cid:durableId="472678001">
    <w:abstractNumId w:val="3"/>
  </w:num>
  <w:num w:numId="7" w16cid:durableId="287204213">
    <w:abstractNumId w:val="2"/>
  </w:num>
  <w:num w:numId="8" w16cid:durableId="984621067">
    <w:abstractNumId w:val="1"/>
  </w:num>
  <w:num w:numId="9" w16cid:durableId="1725636987">
    <w:abstractNumId w:val="0"/>
  </w:num>
  <w:num w:numId="10" w16cid:durableId="1807967558">
    <w:abstractNumId w:val="9"/>
  </w:num>
  <w:num w:numId="11" w16cid:durableId="509411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04F"/>
    <w:rsid w:val="0015074B"/>
    <w:rsid w:val="00240E55"/>
    <w:rsid w:val="0029639D"/>
    <w:rsid w:val="00326F90"/>
    <w:rsid w:val="005E7786"/>
    <w:rsid w:val="005F4BF7"/>
    <w:rsid w:val="00716146"/>
    <w:rsid w:val="00903E23"/>
    <w:rsid w:val="00A672D2"/>
    <w:rsid w:val="00AA1D8D"/>
    <w:rsid w:val="00AB7324"/>
    <w:rsid w:val="00B47730"/>
    <w:rsid w:val="00B81FD9"/>
    <w:rsid w:val="00CB0664"/>
    <w:rsid w:val="00F2203A"/>
    <w:rsid w:val="00F44935"/>
    <w:rsid w:val="00FB68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C37F0"/>
  <w14:defaultImageDpi w14:val="300"/>
  <w15:docId w15:val="{D00480E7-87C7-4A80-9A7F-F351E90F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911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Vieira</cp:lastModifiedBy>
  <cp:revision>5</cp:revision>
  <dcterms:created xsi:type="dcterms:W3CDTF">2026-07-02T10:07:00Z</dcterms:created>
  <dcterms:modified xsi:type="dcterms:W3CDTF">2026-07-02T14:16:00Z</dcterms:modified>
  <cp:category/>
</cp:coreProperties>
</file>